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附件2：</w:t>
      </w:r>
    </w:p>
    <w:p w:rsidR="00311A1B" w:rsidRDefault="00311A1B" w:rsidP="00311A1B">
      <w:pPr>
        <w:jc w:val="center"/>
        <w:rPr>
          <w:rFonts w:ascii="宋体" w:hAnsi="宋体"/>
          <w:sz w:val="32"/>
          <w:szCs w:val="32"/>
        </w:rPr>
      </w:pPr>
    </w:p>
    <w:p w:rsidR="00311A1B" w:rsidRDefault="00311A1B" w:rsidP="00311A1B">
      <w:pPr>
        <w:jc w:val="center"/>
        <w:rPr>
          <w:rFonts w:ascii="宋体" w:hAnsi="宋体"/>
          <w:sz w:val="32"/>
          <w:szCs w:val="32"/>
        </w:rPr>
      </w:pPr>
    </w:p>
    <w:p w:rsidR="00311A1B" w:rsidRDefault="00411EE7" w:rsidP="00311A1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94.35pt;margin-top:15.6pt;width:336pt;height:112.5pt;z-index:-251658240" wrapcoords="-38 0 -38 21464 21600 21464 21600 0 -38 0">
            <v:imagedata r:id="rId7" o:title="" gain="273067f" blacklevel="-19660f"/>
            <w10:wrap type="tight"/>
          </v:shape>
          <o:OLEObject Type="Embed" ProgID="PBrush" ShapeID="Object 2" DrawAspect="Content" ObjectID="_1740384924" r:id="rId8">
            <o:FieldCodes>\* MERGEFORMAT</o:FieldCodes>
          </o:OLEObject>
        </w:pict>
      </w:r>
    </w:p>
    <w:p w:rsidR="00311A1B" w:rsidRDefault="00311A1B" w:rsidP="00311A1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-297180</wp:posOffset>
            </wp:positionV>
            <wp:extent cx="1242695" cy="1219200"/>
            <wp:effectExtent l="19050" t="0" r="0" b="0"/>
            <wp:wrapSquare wrapText="bothSides"/>
            <wp:docPr id="3" name="图片 3" descr="校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校标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A1B" w:rsidRDefault="00311A1B" w:rsidP="00311A1B">
      <w:pPr>
        <w:rPr>
          <w:rFonts w:ascii="宋体" w:hAnsi="宋体"/>
          <w:sz w:val="32"/>
          <w:szCs w:val="32"/>
        </w:rPr>
      </w:pPr>
    </w:p>
    <w:p w:rsidR="00311A1B" w:rsidRPr="00660D33" w:rsidRDefault="00311A1B" w:rsidP="00311A1B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311A1B" w:rsidRDefault="00311A1B" w:rsidP="00311A1B">
      <w:pPr>
        <w:pStyle w:val="a3"/>
        <w:widowControl/>
        <w:spacing w:beforeAutospacing="0" w:afterAutospacing="0" w:line="560" w:lineRule="exact"/>
        <w:ind w:left="60" w:right="62"/>
        <w:jc w:val="center"/>
        <w:rPr>
          <w:rFonts w:ascii="Times New Roman" w:eastAsia="黑体" w:hAnsi="Times New Roman"/>
          <w:b/>
          <w:sz w:val="48"/>
          <w:szCs w:val="48"/>
        </w:rPr>
      </w:pPr>
      <w:r w:rsidRPr="00A23F86">
        <w:rPr>
          <w:rFonts w:ascii="Times New Roman" w:eastAsia="黑体" w:hAnsi="Times New Roman" w:hint="eastAsia"/>
          <w:b/>
          <w:kern w:val="2"/>
          <w:sz w:val="48"/>
          <w:szCs w:val="48"/>
        </w:rPr>
        <w:t>2023</w:t>
      </w:r>
      <w:r w:rsidRPr="00A23F86">
        <w:rPr>
          <w:rFonts w:ascii="Times New Roman" w:eastAsia="黑体" w:hAnsi="Times New Roman" w:hint="eastAsia"/>
          <w:b/>
          <w:kern w:val="2"/>
          <w:sz w:val="48"/>
          <w:szCs w:val="48"/>
        </w:rPr>
        <w:t>年教师思想政治和师德师风建设工作</w:t>
      </w:r>
      <w:r w:rsidRPr="00A23F86">
        <w:rPr>
          <w:rFonts w:ascii="Times New Roman" w:eastAsia="黑体" w:hAnsi="Times New Roman" w:hint="eastAsia"/>
          <w:b/>
          <w:sz w:val="48"/>
          <w:szCs w:val="48"/>
        </w:rPr>
        <w:t>“苍霞先生”项目创建活动</w:t>
      </w:r>
    </w:p>
    <w:p w:rsidR="00311A1B" w:rsidRPr="00A23F86" w:rsidRDefault="00311A1B" w:rsidP="00311A1B">
      <w:pPr>
        <w:pStyle w:val="a3"/>
        <w:widowControl/>
        <w:spacing w:beforeAutospacing="0" w:afterAutospacing="0" w:line="560" w:lineRule="exact"/>
        <w:ind w:left="60" w:right="62"/>
        <w:jc w:val="center"/>
        <w:rPr>
          <w:rFonts w:ascii="Times New Roman" w:eastAsia="黑体" w:hAnsi="Times New Roman"/>
          <w:b/>
          <w:sz w:val="48"/>
          <w:szCs w:val="48"/>
        </w:rPr>
      </w:pPr>
      <w:r w:rsidRPr="00660D33">
        <w:rPr>
          <w:rFonts w:eastAsia="黑体"/>
          <w:b/>
          <w:sz w:val="48"/>
          <w:szCs w:val="48"/>
        </w:rPr>
        <w:t>结题</w:t>
      </w:r>
      <w:r w:rsidRPr="00660D33">
        <w:rPr>
          <w:rFonts w:eastAsia="黑体" w:hint="eastAsia"/>
          <w:b/>
          <w:sz w:val="48"/>
          <w:szCs w:val="48"/>
        </w:rPr>
        <w:t>验收</w:t>
      </w:r>
      <w:r w:rsidRPr="00660D33">
        <w:rPr>
          <w:rFonts w:eastAsia="黑体"/>
          <w:b/>
          <w:sz w:val="48"/>
          <w:szCs w:val="48"/>
        </w:rPr>
        <w:t>报告</w:t>
      </w:r>
      <w:r w:rsidRPr="00660D33">
        <w:rPr>
          <w:rFonts w:eastAsia="黑体" w:hint="eastAsia"/>
          <w:b/>
          <w:sz w:val="48"/>
          <w:szCs w:val="48"/>
        </w:rPr>
        <w:t>材料</w:t>
      </w:r>
    </w:p>
    <w:p w:rsidR="00311A1B" w:rsidRPr="00A23F86" w:rsidRDefault="00311A1B" w:rsidP="00311A1B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11A1B" w:rsidRDefault="00311A1B" w:rsidP="00311A1B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311A1B" w:rsidRDefault="00311A1B" w:rsidP="00311A1B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311A1B" w:rsidRDefault="00311A1B" w:rsidP="00311A1B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311A1B" w:rsidRDefault="00311A1B" w:rsidP="00311A1B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311A1B" w:rsidRDefault="00311A1B" w:rsidP="00311A1B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311A1B" w:rsidRDefault="00311A1B" w:rsidP="00311A1B">
      <w:pPr>
        <w:rPr>
          <w:rFonts w:ascii="黑体" w:eastAsia="黑体" w:hAnsi="宋体"/>
          <w:b/>
          <w:sz w:val="48"/>
          <w:szCs w:val="48"/>
        </w:rPr>
      </w:pPr>
    </w:p>
    <w:p w:rsidR="00311A1B" w:rsidRPr="001F3BB7" w:rsidRDefault="00311A1B" w:rsidP="00311A1B">
      <w:pPr>
        <w:pStyle w:val="a3"/>
        <w:widowControl/>
        <w:spacing w:beforeAutospacing="0" w:afterAutospacing="0" w:line="520" w:lineRule="exact"/>
        <w:ind w:right="62" w:firstLineChars="400" w:firstLine="1767"/>
        <w:rPr>
          <w:rFonts w:eastAsia="黑体"/>
          <w:b/>
          <w:sz w:val="44"/>
          <w:szCs w:val="44"/>
        </w:rPr>
      </w:pPr>
      <w:r w:rsidRPr="001F3BB7">
        <w:rPr>
          <w:rFonts w:eastAsia="黑体" w:hint="eastAsia"/>
          <w:b/>
          <w:sz w:val="44"/>
          <w:szCs w:val="44"/>
        </w:rPr>
        <w:t>教师工作部·人事处</w:t>
      </w:r>
    </w:p>
    <w:p w:rsidR="00311A1B" w:rsidRDefault="00311A1B" w:rsidP="00311A1B">
      <w:pPr>
        <w:pStyle w:val="a3"/>
        <w:widowControl/>
        <w:spacing w:beforeAutospacing="0" w:afterAutospacing="0" w:line="560" w:lineRule="exact"/>
        <w:ind w:right="200"/>
        <w:rPr>
          <w:rFonts w:ascii="黑体" w:eastAsia="黑体" w:hAnsi="黑体" w:cs="宋体"/>
          <w:b/>
          <w:bCs/>
          <w:snapToGrid w:val="0"/>
          <w:sz w:val="48"/>
          <w:szCs w:val="48"/>
        </w:rPr>
      </w:pPr>
    </w:p>
    <w:p w:rsidR="00311A1B" w:rsidRDefault="00311A1B" w:rsidP="00311A1B">
      <w:pPr>
        <w:pStyle w:val="a3"/>
        <w:widowControl/>
        <w:spacing w:beforeAutospacing="0" w:afterAutospacing="0" w:line="560" w:lineRule="exact"/>
        <w:ind w:right="200"/>
        <w:rPr>
          <w:rFonts w:ascii="黑体" w:eastAsia="黑体" w:hAnsi="黑体" w:cs="宋体"/>
          <w:b/>
          <w:bCs/>
          <w:snapToGrid w:val="0"/>
          <w:sz w:val="48"/>
          <w:szCs w:val="48"/>
        </w:rPr>
      </w:pPr>
    </w:p>
    <w:p w:rsidR="00311A1B" w:rsidRDefault="00311A1B" w:rsidP="00311A1B">
      <w:pPr>
        <w:pStyle w:val="a3"/>
        <w:widowControl/>
        <w:spacing w:beforeAutospacing="0" w:afterAutospacing="0" w:line="560" w:lineRule="exact"/>
        <w:ind w:left="478" w:right="200"/>
        <w:jc w:val="center"/>
        <w:rPr>
          <w:rFonts w:ascii="黑体" w:eastAsia="黑体" w:hAnsi="黑体" w:cs="宋体"/>
          <w:b/>
          <w:bCs/>
          <w:snapToGrid w:val="0"/>
          <w:sz w:val="48"/>
          <w:szCs w:val="48"/>
        </w:rPr>
      </w:pPr>
      <w:r>
        <w:rPr>
          <w:rFonts w:ascii="黑体" w:eastAsia="黑体" w:hAnsi="黑体" w:cs="宋体" w:hint="eastAsia"/>
          <w:b/>
          <w:bCs/>
          <w:snapToGrid w:val="0"/>
          <w:sz w:val="48"/>
          <w:szCs w:val="48"/>
        </w:rPr>
        <w:t>一、总结（包含但不限于以下内容）</w:t>
      </w:r>
    </w:p>
    <w:p w:rsidR="00311A1B" w:rsidRPr="00A23F86" w:rsidRDefault="00311A1B" w:rsidP="00311A1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right="200"/>
        <w:rPr>
          <w:rFonts w:ascii="宋体" w:eastAsia="宋体" w:hAnsi="宋体" w:cs="宋体"/>
          <w:b/>
          <w:sz w:val="30"/>
          <w:szCs w:val="30"/>
        </w:rPr>
      </w:pPr>
      <w:r w:rsidRPr="00A23F86">
        <w:rPr>
          <w:rFonts w:ascii="宋体" w:eastAsia="宋体" w:hAnsi="宋体" w:cs="宋体" w:hint="eastAsia"/>
          <w:b/>
          <w:sz w:val="30"/>
          <w:szCs w:val="30"/>
        </w:rPr>
        <w:t>项目介绍、目标</w:t>
      </w:r>
      <w:r w:rsidRPr="00A23F86">
        <w:rPr>
          <w:rFonts w:ascii="宋体" w:eastAsia="宋体" w:hAnsi="宋体" w:cs="宋体"/>
          <w:b/>
          <w:sz w:val="30"/>
          <w:szCs w:val="30"/>
        </w:rPr>
        <w:t>、</w:t>
      </w:r>
      <w:r w:rsidRPr="00A23F86">
        <w:rPr>
          <w:rFonts w:ascii="宋体" w:eastAsia="宋体" w:hAnsi="宋体" w:cs="宋体" w:hint="eastAsia"/>
          <w:b/>
          <w:sz w:val="30"/>
          <w:szCs w:val="30"/>
        </w:rPr>
        <w:t>意义等</w:t>
      </w:r>
    </w:p>
    <w:p w:rsidR="00311A1B" w:rsidRPr="00A23F86" w:rsidRDefault="00311A1B" w:rsidP="00311A1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right="200"/>
        <w:rPr>
          <w:rFonts w:ascii="黑体" w:eastAsia="黑体" w:hAnsi="黑体" w:cs="宋体"/>
          <w:b/>
          <w:bCs/>
          <w:snapToGrid w:val="0"/>
          <w:sz w:val="30"/>
          <w:szCs w:val="30"/>
        </w:rPr>
      </w:pPr>
      <w:r w:rsidRPr="00A23F86">
        <w:rPr>
          <w:rFonts w:ascii="宋体" w:eastAsia="宋体" w:hAnsi="宋体" w:cs="宋体" w:hint="eastAsia"/>
          <w:b/>
          <w:sz w:val="30"/>
          <w:szCs w:val="30"/>
        </w:rPr>
        <w:t>项目的主要内容</w:t>
      </w:r>
    </w:p>
    <w:p w:rsidR="00311A1B" w:rsidRPr="00A23F86" w:rsidRDefault="00311A1B" w:rsidP="00311A1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right="200"/>
        <w:rPr>
          <w:rFonts w:ascii="黑体" w:eastAsia="黑体" w:hAnsi="黑体" w:cs="宋体"/>
          <w:b/>
          <w:bCs/>
          <w:snapToGrid w:val="0"/>
          <w:sz w:val="30"/>
          <w:szCs w:val="30"/>
        </w:rPr>
      </w:pPr>
      <w:r w:rsidRPr="00A23F86">
        <w:rPr>
          <w:rFonts w:ascii="宋体" w:eastAsia="宋体" w:hAnsi="宋体" w:cs="宋体" w:hint="eastAsia"/>
          <w:b/>
          <w:sz w:val="30"/>
          <w:szCs w:val="30"/>
        </w:rPr>
        <w:t>预期成效及前景展望</w:t>
      </w:r>
    </w:p>
    <w:p w:rsidR="00311A1B" w:rsidRPr="00A23F86" w:rsidRDefault="00311A1B" w:rsidP="00311A1B">
      <w:pPr>
        <w:pStyle w:val="a3"/>
        <w:widowControl/>
        <w:spacing w:beforeAutospacing="0" w:afterAutospacing="0" w:line="560" w:lineRule="exact"/>
        <w:ind w:left="478" w:right="200"/>
        <w:rPr>
          <w:rFonts w:ascii="黑体" w:eastAsia="黑体" w:hAnsi="黑体" w:cs="宋体"/>
          <w:b/>
          <w:bCs/>
          <w:snapToGrid w:val="0"/>
          <w:sz w:val="48"/>
          <w:szCs w:val="48"/>
        </w:rPr>
      </w:pPr>
      <w:r w:rsidRPr="00A23F86">
        <w:rPr>
          <w:rFonts w:ascii="黑体" w:eastAsia="黑体" w:hAnsi="黑体" w:cs="宋体" w:hint="eastAsia"/>
          <w:b/>
          <w:bCs/>
          <w:snapToGrid w:val="0"/>
          <w:sz w:val="48"/>
          <w:szCs w:val="48"/>
        </w:rPr>
        <w:t>二、案例</w:t>
      </w:r>
      <w:r>
        <w:rPr>
          <w:rFonts w:ascii="黑体" w:eastAsia="黑体" w:hAnsi="黑体" w:cs="宋体" w:hint="eastAsia"/>
          <w:b/>
          <w:bCs/>
          <w:snapToGrid w:val="0"/>
          <w:sz w:val="48"/>
          <w:szCs w:val="48"/>
        </w:rPr>
        <w:t>（格式不限）</w:t>
      </w: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Default="00311A1B" w:rsidP="00311A1B">
      <w:pPr>
        <w:widowControl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311A1B" w:rsidRPr="00E109B9" w:rsidRDefault="00311A1B" w:rsidP="00311A1B">
      <w:pPr>
        <w:widowControl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bookmarkStart w:id="0" w:name="_GoBack"/>
      <w:bookmarkEnd w:id="0"/>
    </w:p>
    <w:p w:rsidR="003F3494" w:rsidRDefault="00083026"/>
    <w:sectPr w:rsidR="003F3494" w:rsidSect="00FF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26" w:rsidRDefault="00083026" w:rsidP="003D6F9F">
      <w:r>
        <w:separator/>
      </w:r>
    </w:p>
  </w:endnote>
  <w:endnote w:type="continuationSeparator" w:id="1">
    <w:p w:rsidR="00083026" w:rsidRDefault="00083026" w:rsidP="003D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26" w:rsidRDefault="00083026" w:rsidP="003D6F9F">
      <w:r>
        <w:separator/>
      </w:r>
    </w:p>
  </w:footnote>
  <w:footnote w:type="continuationSeparator" w:id="1">
    <w:p w:rsidR="00083026" w:rsidRDefault="00083026" w:rsidP="003D6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B14"/>
    <w:multiLevelType w:val="hybridMultilevel"/>
    <w:tmpl w:val="A9B2886E"/>
    <w:lvl w:ilvl="0" w:tplc="334A2EA4">
      <w:start w:val="1"/>
      <w:numFmt w:val="decimal"/>
      <w:lvlText w:val="%1.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1B"/>
    <w:rsid w:val="00083026"/>
    <w:rsid w:val="000D4CD5"/>
    <w:rsid w:val="002E20A9"/>
    <w:rsid w:val="00311A1B"/>
    <w:rsid w:val="003A72EA"/>
    <w:rsid w:val="003B08FA"/>
    <w:rsid w:val="003D6F9F"/>
    <w:rsid w:val="00411EE7"/>
    <w:rsid w:val="00554943"/>
    <w:rsid w:val="006A1294"/>
    <w:rsid w:val="007F1146"/>
    <w:rsid w:val="008C5E22"/>
    <w:rsid w:val="00AC4952"/>
    <w:rsid w:val="00C17399"/>
    <w:rsid w:val="00CE3844"/>
    <w:rsid w:val="00E63EAC"/>
    <w:rsid w:val="00EF67E3"/>
    <w:rsid w:val="00F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1A1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D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F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6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陈明(19871779)</cp:lastModifiedBy>
  <cp:revision>2</cp:revision>
  <dcterms:created xsi:type="dcterms:W3CDTF">2023-03-15T03:23:00Z</dcterms:created>
  <dcterms:modified xsi:type="dcterms:W3CDTF">2023-03-15T03:29:00Z</dcterms:modified>
</cp:coreProperties>
</file>